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886" w:rsidRDefault="00C60F79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Всероссийская олимпиада школьников</w:t>
      </w:r>
    </w:p>
    <w:p w:rsidR="00F27886" w:rsidRDefault="00C60F79">
      <w:pPr>
        <w:pStyle w:val="10"/>
        <w:jc w:val="center"/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F27886" w:rsidRDefault="00C60F79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Астрономия, 2017 год</w:t>
      </w:r>
    </w:p>
    <w:p w:rsidR="00F27886" w:rsidRDefault="00C60F79">
      <w:pPr>
        <w:pStyle w:val="10"/>
        <w:jc w:val="center"/>
      </w:pPr>
      <w:r>
        <w:rPr>
          <w:rFonts w:ascii="Times New Roman" w:hAnsi="Times New Roman"/>
          <w:b/>
          <w:w w:val="103"/>
        </w:rPr>
        <w:t>9 классы</w:t>
      </w:r>
    </w:p>
    <w:p w:rsidR="00F27886" w:rsidRDefault="00C60F79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Критерии проверки</w:t>
      </w:r>
    </w:p>
    <w:p w:rsidR="00C60F79" w:rsidRDefault="00C60F79" w:rsidP="00C60F79">
      <w:pPr>
        <w:pStyle w:val="10"/>
        <w:jc w:val="center"/>
        <w:rPr>
          <w:rFonts w:ascii="Times New Roman" w:hAnsi="Times New Roman"/>
          <w:w w:val="103"/>
          <w:u w:val="single"/>
        </w:rPr>
      </w:pPr>
      <w:r>
        <w:rPr>
          <w:rFonts w:ascii="Times New Roman" w:hAnsi="Times New Roman"/>
          <w:w w:val="103"/>
          <w:u w:val="single"/>
        </w:rPr>
        <w:t xml:space="preserve">Все задания по 8 баллов </w:t>
      </w:r>
    </w:p>
    <w:p w:rsidR="00C60F79" w:rsidRDefault="00C60F79" w:rsidP="00C60F79">
      <w:pPr>
        <w:pStyle w:val="1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w w:val="103"/>
        </w:rPr>
        <w:t>Максимальное количество баллов 48</w:t>
      </w:r>
    </w:p>
    <w:p w:rsidR="00F27886" w:rsidRDefault="00F27886">
      <w:pPr>
        <w:pStyle w:val="10"/>
        <w:jc w:val="center"/>
        <w:rPr>
          <w:rFonts w:ascii="Times New Roman" w:hAnsi="Times New Roman"/>
        </w:rPr>
      </w:pPr>
    </w:p>
    <w:p w:rsidR="00F27886" w:rsidRDefault="00F27886">
      <w:pPr>
        <w:pStyle w:val="10"/>
        <w:jc w:val="center"/>
        <w:rPr>
          <w:rFonts w:ascii="Times New Roman" w:hAnsi="Times New Roman"/>
        </w:rPr>
      </w:pPr>
    </w:p>
    <w:p w:rsidR="00F27886" w:rsidRDefault="00F27886">
      <w:pPr>
        <w:pStyle w:val="10"/>
        <w:jc w:val="center"/>
        <w:rPr>
          <w:rFonts w:ascii="Times New Roman" w:hAnsi="Times New Roman"/>
        </w:rPr>
      </w:pPr>
    </w:p>
    <w:p w:rsidR="00F27886" w:rsidRDefault="00AF309F">
      <w:pPr>
        <w:spacing w:after="198"/>
        <w:rPr>
          <w:rFonts w:hint="eastAsia"/>
          <w:b/>
          <w:bCs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>Задание 1</w:t>
      </w:r>
      <w:r w:rsidR="00C60F79"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F27886" w:rsidRPr="00C60F79" w:rsidRDefault="00C60F79">
      <w:pPr>
        <w:rPr>
          <w:rFonts w:hint="eastAsia"/>
        </w:rPr>
      </w:pPr>
      <w:r>
        <w:rPr>
          <w:rFonts w:ascii="Times New Roman" w:hAnsi="Times New Roman"/>
        </w:rPr>
        <w:t>На сколько надо увеличить радиус орбиты Земли, что бы продолжительность года возросла на 1 секунду? Орбитальную скорость движения Земли считать неизменной.</w:t>
      </w:r>
    </w:p>
    <w:p w:rsidR="00F27886" w:rsidRDefault="00F27886">
      <w:pPr>
        <w:rPr>
          <w:rFonts w:ascii="Times New Roman" w:hAnsi="Times New Roman"/>
        </w:rPr>
      </w:pPr>
    </w:p>
    <w:p w:rsidR="00F27886" w:rsidRDefault="00C60F79">
      <w:pPr>
        <w:rPr>
          <w:rFonts w:hint="eastAsia"/>
        </w:rPr>
      </w:pPr>
      <w:r>
        <w:rPr>
          <w:rFonts w:ascii="Times New Roman" w:hAnsi="Times New Roman"/>
          <w:color w:val="000000"/>
          <w:spacing w:val="-1"/>
          <w:w w:val="103"/>
          <w:u w:val="single"/>
        </w:rPr>
        <w:t xml:space="preserve">Решение: </w:t>
      </w:r>
    </w:p>
    <w:p w:rsidR="00F27886" w:rsidRDefault="00C60F79">
      <w:pPr>
        <w:rPr>
          <w:rFonts w:hint="eastAsia"/>
        </w:rPr>
      </w:pPr>
      <w:r>
        <w:rPr>
          <w:rFonts w:ascii="Times New Roman" w:hAnsi="Times New Roman"/>
          <w:color w:val="000000"/>
          <w:spacing w:val="-1"/>
          <w:w w:val="103"/>
        </w:rPr>
        <w:t xml:space="preserve">Длинна земной орбиты </w:t>
      </w:r>
      <w:proofErr w:type="gramStart"/>
      <w:r>
        <w:rPr>
          <w:rFonts w:ascii="Times New Roman" w:hAnsi="Times New Roman"/>
          <w:color w:val="000000"/>
          <w:spacing w:val="-1"/>
          <w:w w:val="103"/>
        </w:rPr>
        <w:t xml:space="preserve">составляет </w:t>
      </w:r>
      <m:oMath>
        <m:r>
          <w:rPr>
            <w:rFonts w:ascii="Cambria Math" w:hAnsi="Cambria Math"/>
          </w:rPr>
          <m:t>2⋅π⋅R≈9,4⋅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  <m:r>
          <w:rPr>
            <w:rFonts w:ascii="Cambria Math" w:hAnsi="Cambria Math"/>
          </w:rPr>
          <m:t>км</m:t>
        </m:r>
      </m:oMath>
      <w:r>
        <w:rPr>
          <w:rFonts w:ascii="Times New Roman" w:hAnsi="Times New Roman"/>
          <w:color w:val="000000"/>
          <w:spacing w:val="-1"/>
          <w:w w:val="103"/>
        </w:rPr>
        <w:t>.</w:t>
      </w:r>
      <w:proofErr w:type="gramEnd"/>
      <w:r>
        <w:rPr>
          <w:rFonts w:ascii="Times New Roman" w:hAnsi="Times New Roman"/>
          <w:color w:val="000000"/>
          <w:spacing w:val="-1"/>
          <w:w w:val="103"/>
        </w:rPr>
        <w:t xml:space="preserve"> Земля пролетает это расстояние за 1 год, то есть скорость составит 29,8 км/с. Значит для увеличения года на одну секунду длинна орбиты должна увеличиться на 29,8 км, а её радиус на </w:t>
      </w:r>
      <m:oMath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29,8</m:t>
            </m:r>
          </m:num>
          <m:den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2π</m:t>
                </m:r>
              </m:e>
            </m:d>
          </m:den>
        </m:f>
        <m:r>
          <w:rPr>
            <w:rFonts w:ascii="Cambria Math" w:hAnsi="Cambria Math"/>
          </w:rPr>
          <m:t>≈4,75</m:t>
        </m:r>
      </m:oMath>
      <w:r>
        <w:rPr>
          <w:rFonts w:ascii="Times New Roman" w:hAnsi="Times New Roman"/>
          <w:color w:val="000000"/>
          <w:spacing w:val="-1"/>
          <w:w w:val="103"/>
        </w:rPr>
        <w:t>км.</w:t>
      </w:r>
    </w:p>
    <w:p w:rsidR="00F27886" w:rsidRDefault="00F27886">
      <w:pPr>
        <w:rPr>
          <w:rFonts w:ascii="Times New Roman" w:hAnsi="Times New Roman"/>
          <w:color w:val="000000"/>
          <w:spacing w:val="-1"/>
          <w:w w:val="103"/>
        </w:rPr>
      </w:pPr>
    </w:p>
    <w:p w:rsidR="00F27886" w:rsidRDefault="00C60F79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Ориентировочные критерии оценивания:</w:t>
      </w:r>
    </w:p>
    <w:p w:rsidR="00F27886" w:rsidRDefault="00C60F79">
      <w:pPr>
        <w:rPr>
          <w:rFonts w:ascii="Times New Roman" w:hAnsi="Times New Roman"/>
        </w:rPr>
      </w:pPr>
      <w:r>
        <w:rPr>
          <w:rFonts w:ascii="Times New Roman" w:hAnsi="Times New Roman"/>
        </w:rPr>
        <w:t>3 балла за расчет или вспоминание орбитальной скорости Земли</w:t>
      </w:r>
    </w:p>
    <w:p w:rsidR="00F27886" w:rsidRDefault="00C60F79">
      <w:pPr>
        <w:rPr>
          <w:rFonts w:ascii="Times New Roman" w:hAnsi="Times New Roman"/>
        </w:rPr>
      </w:pPr>
      <w:r>
        <w:rPr>
          <w:rFonts w:ascii="Times New Roman" w:hAnsi="Times New Roman"/>
        </w:rPr>
        <w:t>2 балла за знание формулы длинны окружности</w:t>
      </w:r>
    </w:p>
    <w:p w:rsidR="00F27886" w:rsidRDefault="00C60F79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w w:val="103"/>
        </w:rPr>
        <w:t>3 балла за окончательный расчет расстояния</w:t>
      </w:r>
    </w:p>
    <w:p w:rsidR="00F27886" w:rsidRDefault="00F27886">
      <w:pPr>
        <w:spacing w:after="198"/>
        <w:rPr>
          <w:rFonts w:ascii="Times New Roman" w:hAnsi="Times New Roman"/>
          <w:color w:val="000000"/>
          <w:spacing w:val="-1"/>
          <w:w w:val="103"/>
          <w:u w:val="single"/>
        </w:rPr>
      </w:pPr>
    </w:p>
    <w:p w:rsidR="00F27886" w:rsidRDefault="00AF309F">
      <w:pPr>
        <w:spacing w:after="198"/>
        <w:rPr>
          <w:rFonts w:ascii="Times New Roman" w:hAnsi="Times New Roman"/>
          <w:b/>
          <w:bCs/>
          <w:color w:val="000000"/>
          <w:spacing w:val="-1"/>
          <w:w w:val="103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>Задание 2</w:t>
      </w:r>
      <w:r w:rsidR="00C60F79"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F27886" w:rsidRDefault="00C60F79">
      <w:pPr>
        <w:rPr>
          <w:rFonts w:hint="eastAsia"/>
        </w:rPr>
      </w:pPr>
      <w:r>
        <w:t>Одна из самых ярких комет - комета Галлея - подходит близко к Солнцу один раз в 75 лет. Оценить по этим данным, на какое максимальное расстояние она удаляется от Солнца</w:t>
      </w:r>
    </w:p>
    <w:p w:rsidR="00F27886" w:rsidRDefault="00F27886">
      <w:pPr>
        <w:ind w:left="1065"/>
        <w:rPr>
          <w:rFonts w:hint="eastAsia"/>
        </w:rPr>
      </w:pPr>
    </w:p>
    <w:p w:rsidR="00F27886" w:rsidRDefault="00C60F79">
      <w:pPr>
        <w:rPr>
          <w:rFonts w:hint="eastAsia"/>
        </w:rPr>
      </w:pPr>
      <w:r>
        <w:rPr>
          <w:u w:val="single"/>
        </w:rPr>
        <w:t>Решение:</w:t>
      </w:r>
      <w:r>
        <w:t xml:space="preserve"> </w:t>
      </w:r>
    </w:p>
    <w:p w:rsidR="00F27886" w:rsidRDefault="00C60F79">
      <w:pPr>
        <w:rPr>
          <w:rFonts w:hint="eastAsia"/>
        </w:rPr>
      </w:pPr>
      <w:r>
        <w:t>Все кометы движутся по сильно вытянутым эллиптическим траекториям. Согласно третьему закону Кеплера большая полуось её орбиты может быть выражена через большую полуось орбиты Земли как</w:t>
      </w:r>
    </w:p>
    <w:p w:rsidR="00F27886" w:rsidRDefault="00AF309F">
      <w:pPr>
        <w:rPr>
          <w:rFonts w:hint="eastAsia"/>
        </w:rPr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з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rad>
            <m:radPr>
              <m:ctrlPr>
                <w:rPr>
                  <w:rFonts w:ascii="Cambria Math" w:hAnsi="Cambria Math"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к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з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>=</m:t>
          </m:r>
          <m:rad>
            <m:radPr>
              <m:ctrlPr>
                <w:rPr>
                  <w:rFonts w:ascii="Cambria Math" w:hAnsi="Cambria Math"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75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>≈17,8а.е.</m:t>
          </m:r>
        </m:oMath>
      </m:oMathPara>
    </w:p>
    <w:p w:rsidR="00F27886" w:rsidRPr="00C60F79" w:rsidRDefault="00C60F79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Так как это одна из самых ярких комет, то он достаточно близко приближается к Солнцу в перигелии, </w:t>
      </w:r>
      <w:r w:rsidR="00AF309F">
        <w:rPr>
          <w:rFonts w:ascii="Times New Roman" w:eastAsiaTheme="minorEastAsia" w:hAnsi="Times New Roman" w:cs="Times New Roman"/>
          <w:color w:val="000000"/>
          <w:spacing w:val="-6"/>
          <w:w w:val="103"/>
        </w:rPr>
        <w:t>следовательно,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почти вся удвоенная полуось – и есть высота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апогелия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. Значит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апогелий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примерно 35 а.е.</w:t>
      </w:r>
    </w:p>
    <w:p w:rsidR="00F27886" w:rsidRDefault="00F27886">
      <w:pPr>
        <w:rPr>
          <w:rFonts w:eastAsiaTheme="minorEastAsia" w:cs="Times New Roman"/>
          <w:color w:val="000000"/>
          <w:spacing w:val="-6"/>
          <w:w w:val="103"/>
        </w:rPr>
      </w:pPr>
    </w:p>
    <w:p w:rsidR="00F27886" w:rsidRDefault="00C60F79">
      <w:pPr>
        <w:rPr>
          <w:rFonts w:ascii="Times New Roman" w:hAnsi="Times New Roman"/>
          <w:u w:val="single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F27886" w:rsidRDefault="00C60F79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2 балла за указание на эллиптичность кометной орбиты</w:t>
      </w:r>
    </w:p>
    <w:p w:rsidR="00F27886" w:rsidRDefault="00C60F79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4 балла за расчёт большой полуоси</w:t>
      </w:r>
    </w:p>
    <w:p w:rsidR="00F27886" w:rsidRDefault="00C60F79">
      <w:pPr>
        <w:spacing w:after="198"/>
        <w:rPr>
          <w:rFonts w:ascii="Times New Roman" w:hAnsi="Times New Roman"/>
          <w:b/>
          <w:bCs/>
          <w:color w:val="000000"/>
          <w:spacing w:val="-1"/>
          <w:w w:val="103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2 балла за обоснование значения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апогелия</w:t>
      </w:r>
      <w:proofErr w:type="spellEnd"/>
    </w:p>
    <w:p w:rsidR="00F27886" w:rsidRDefault="00F27886">
      <w:pPr>
        <w:spacing w:after="198"/>
        <w:rPr>
          <w:rFonts w:cs="Times New Roman" w:hint="eastAsia"/>
          <w:u w:val="single"/>
        </w:rPr>
      </w:pPr>
    </w:p>
    <w:p w:rsidR="00F27886" w:rsidRDefault="00F27886">
      <w:pPr>
        <w:spacing w:after="198"/>
        <w:rPr>
          <w:rFonts w:cs="Times New Roman" w:hint="eastAsia"/>
          <w:u w:val="single"/>
        </w:rPr>
      </w:pPr>
    </w:p>
    <w:p w:rsidR="00F27886" w:rsidRDefault="00F27886">
      <w:pPr>
        <w:spacing w:after="198"/>
        <w:rPr>
          <w:rFonts w:cs="Times New Roman" w:hint="eastAsia"/>
          <w:u w:val="single"/>
        </w:rPr>
      </w:pPr>
    </w:p>
    <w:p w:rsidR="00F27886" w:rsidRDefault="00F27886">
      <w:pPr>
        <w:spacing w:after="198"/>
        <w:rPr>
          <w:rFonts w:cs="Times New Roman" w:hint="eastAsia"/>
          <w:u w:val="single"/>
        </w:rPr>
      </w:pPr>
    </w:p>
    <w:p w:rsidR="00F27886" w:rsidRDefault="00F27886">
      <w:pPr>
        <w:spacing w:after="198"/>
        <w:rPr>
          <w:rFonts w:cs="Times New Roman" w:hint="eastAsia"/>
          <w:u w:val="single"/>
        </w:rPr>
      </w:pPr>
    </w:p>
    <w:p w:rsidR="00F27886" w:rsidRDefault="00AF309F">
      <w:pPr>
        <w:spacing w:after="198"/>
        <w:rPr>
          <w:rFonts w:ascii="Times New Roman" w:hAnsi="Times New Roman"/>
          <w:b/>
          <w:bCs/>
          <w:color w:val="000000"/>
          <w:spacing w:val="-1"/>
          <w:w w:val="103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>Задание 3</w:t>
      </w:r>
      <w:r w:rsidR="00C60F79"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F27886" w:rsidRDefault="00C60F79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В некотором городе 1 мая в полдень Солнце осветило дно очень глубокого колодца. Когда в следующий раз Солнце осветит это дно?</w:t>
      </w:r>
    </w:p>
    <w:p w:rsidR="00F27886" w:rsidRDefault="00F27886">
      <w:pPr>
        <w:rPr>
          <w:rFonts w:eastAsiaTheme="minorEastAsia" w:cs="Times New Roman"/>
          <w:color w:val="000000"/>
          <w:spacing w:val="-1"/>
          <w:w w:val="103"/>
        </w:rPr>
      </w:pPr>
    </w:p>
    <w:p w:rsidR="00F27886" w:rsidRDefault="00C60F79">
      <w:pPr>
        <w:rPr>
          <w:rFonts w:ascii="Times New Roman" w:hAnsi="Times New Roman"/>
          <w:u w:val="single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  <w:u w:val="single"/>
        </w:rPr>
        <w:t>Решение</w:t>
      </w:r>
    </w:p>
    <w:p w:rsidR="00F27886" w:rsidRDefault="00C60F79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Ясно, что в следующий раз это опять произойдёт в полдень, так как во всё остальное время Солнце будет или к востоку, или к Западу, а не прямо в зените. 1 мая это не день равноденствия или солнцестояния. Он расположен между весенним равноденствием и летним солнцестоянием, то есть уже второго мая солнце пройдёт севернее зенита. И оно вплоть до солнцестояния будет уходить всё дальше и дальше к северу. 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В день же летнего солнцестояния, 21 июня оно </w:t>
      </w:r>
      <w:r w:rsidR="00AF309F">
        <w:rPr>
          <w:rFonts w:ascii="Times New Roman" w:eastAsiaTheme="minorEastAsia" w:hAnsi="Times New Roman" w:cs="Times New Roman"/>
          <w:color w:val="000000"/>
          <w:spacing w:val="-6"/>
          <w:w w:val="103"/>
        </w:rPr>
        <w:t>развернётся,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и его траектория начнёт двигаться обратно к югу. Этот сдвиг траектории симметричен. Между 1 мая и 21 июня проходит 51день </w:t>
      </w:r>
      <w:r w:rsidR="00AF309F">
        <w:rPr>
          <w:rFonts w:ascii="Times New Roman" w:eastAsiaTheme="minorEastAsia" w:hAnsi="Times New Roman" w:cs="Times New Roman"/>
          <w:color w:val="000000"/>
          <w:spacing w:val="-6"/>
          <w:w w:val="103"/>
        </w:rPr>
        <w:t>(так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как в мае 31 день). Значит в следующий раз это произойдёт при обратном движении траектории Солнца через 51 день после </w:t>
      </w:r>
      <w:r w:rsidR="00AF309F">
        <w:rPr>
          <w:rFonts w:ascii="Times New Roman" w:eastAsiaTheme="minorEastAsia" w:hAnsi="Times New Roman" w:cs="Times New Roman"/>
          <w:color w:val="000000"/>
          <w:spacing w:val="-6"/>
          <w:w w:val="103"/>
        </w:rPr>
        <w:t>солнцестояния,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то есть примерно 11 августа.</w:t>
      </w:r>
    </w:p>
    <w:p w:rsidR="00F27886" w:rsidRDefault="00F27886">
      <w:pPr>
        <w:rPr>
          <w:rFonts w:eastAsiaTheme="minorEastAsia" w:cs="Times New Roman"/>
          <w:color w:val="000000"/>
          <w:spacing w:val="-6"/>
          <w:w w:val="103"/>
        </w:rPr>
      </w:pPr>
    </w:p>
    <w:p w:rsidR="00F27886" w:rsidRDefault="00C60F79">
      <w:pPr>
        <w:rPr>
          <w:rFonts w:ascii="Times New Roman" w:hAnsi="Times New Roman"/>
          <w:u w:val="single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F27886" w:rsidRDefault="00C60F79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2 балла за указание что в следующий раз это опять будет полдень</w:t>
      </w:r>
    </w:p>
    <w:p w:rsidR="00F27886" w:rsidRDefault="00C60F79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3 балла за расчёт времени до солнцестояния</w:t>
      </w:r>
    </w:p>
    <w:p w:rsidR="00F27886" w:rsidRDefault="00C60F79">
      <w:pPr>
        <w:spacing w:after="198"/>
        <w:rPr>
          <w:rFonts w:ascii="Times New Roman" w:hAnsi="Times New Roman"/>
          <w:b/>
          <w:bCs/>
          <w:color w:val="000000"/>
          <w:spacing w:val="-1"/>
          <w:w w:val="103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3 балла за окончательный расчёт даты</w:t>
      </w:r>
    </w:p>
    <w:p w:rsidR="00F27886" w:rsidRDefault="00F27886">
      <w:pPr>
        <w:spacing w:after="198"/>
        <w:rPr>
          <w:rFonts w:eastAsiaTheme="minorEastAsia" w:cs="Times New Roman"/>
        </w:rPr>
      </w:pPr>
    </w:p>
    <w:p w:rsidR="00F27886" w:rsidRDefault="00AF309F">
      <w:pPr>
        <w:spacing w:after="198"/>
        <w:rPr>
          <w:rFonts w:ascii="Times New Roman" w:hAnsi="Times New Roman"/>
          <w:b/>
          <w:bCs/>
          <w:color w:val="000000"/>
          <w:spacing w:val="-1"/>
          <w:w w:val="103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>Задание 4</w:t>
      </w:r>
      <w:r w:rsidR="00C60F79"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F27886" w:rsidRPr="00C60F79" w:rsidRDefault="00C60F79">
      <w:pPr>
        <w:rPr>
          <w:rFonts w:hint="eastAsia"/>
        </w:rPr>
      </w:pPr>
      <w:r>
        <w:rPr>
          <w:rFonts w:ascii="Times New Roman" w:hAnsi="Times New Roman"/>
        </w:rPr>
        <w:t>Найти, на сколько м/с максимально Юпитер, двигаясь по орбите, изменяет скорость Солнца.</w:t>
      </w:r>
    </w:p>
    <w:p w:rsidR="00F27886" w:rsidRDefault="00F27886">
      <w:pPr>
        <w:rPr>
          <w:rFonts w:ascii="Times New Roman" w:hAnsi="Times New Roman"/>
        </w:rPr>
      </w:pPr>
    </w:p>
    <w:p w:rsidR="00F27886" w:rsidRDefault="00C60F79">
      <w:pPr>
        <w:rPr>
          <w:rFonts w:hint="eastAsia"/>
        </w:rPr>
      </w:pPr>
      <w:r>
        <w:rPr>
          <w:rFonts w:ascii="Times New Roman" w:hAnsi="Times New Roman"/>
          <w:color w:val="000000"/>
          <w:spacing w:val="-1"/>
          <w:w w:val="103"/>
          <w:u w:val="single"/>
        </w:rPr>
        <w:t xml:space="preserve">Решение: </w:t>
      </w:r>
    </w:p>
    <w:p w:rsidR="00F27886" w:rsidRDefault="00C60F79">
      <w:pPr>
        <w:rPr>
          <w:rFonts w:hint="eastAsia"/>
        </w:rPr>
      </w:pPr>
      <w:r>
        <w:rPr>
          <w:rFonts w:ascii="Times New Roman" w:hAnsi="Times New Roman"/>
          <w:color w:val="000000"/>
          <w:spacing w:val="-1"/>
          <w:w w:val="103"/>
        </w:rPr>
        <w:t xml:space="preserve">Длинна орбиты </w:t>
      </w:r>
      <w:proofErr w:type="gramStart"/>
      <w:r>
        <w:rPr>
          <w:rFonts w:ascii="Times New Roman" w:hAnsi="Times New Roman"/>
          <w:color w:val="000000"/>
          <w:spacing w:val="-1"/>
          <w:w w:val="103"/>
        </w:rPr>
        <w:t xml:space="preserve">Юпитера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ю</m:t>
            </m:r>
          </m:sub>
        </m:sSub>
        <m:r>
          <w:rPr>
            <w:rFonts w:ascii="Cambria Math" w:hAnsi="Cambria Math"/>
          </w:rPr>
          <m:t>=2⋅π⋅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ю</m:t>
            </m:r>
          </m:sub>
        </m:sSub>
        <m:r>
          <w:rPr>
            <w:rFonts w:ascii="Cambria Math" w:hAnsi="Cambria Math"/>
          </w:rPr>
          <m:t>≈4890млнкм</m:t>
        </m:r>
      </m:oMath>
      <w:r>
        <w:rPr>
          <w:rFonts w:ascii="Times New Roman" w:hAnsi="Times New Roman"/>
          <w:color w:val="000000"/>
          <w:spacing w:val="-1"/>
          <w:w w:val="103"/>
        </w:rPr>
        <w:t>.</w:t>
      </w:r>
      <w:proofErr w:type="gramEnd"/>
      <w:r>
        <w:rPr>
          <w:rFonts w:ascii="Times New Roman" w:hAnsi="Times New Roman"/>
          <w:color w:val="000000"/>
          <w:spacing w:val="-1"/>
          <w:w w:val="103"/>
        </w:rPr>
        <w:t xml:space="preserve"> Юпитер делает один оборот за 11,862 лет, значит его орбитальная скорость </w:t>
      </w:r>
      <w:proofErr w:type="gramStart"/>
      <w:r>
        <w:rPr>
          <w:rFonts w:ascii="Times New Roman" w:hAnsi="Times New Roman"/>
          <w:color w:val="000000"/>
          <w:spacing w:val="-1"/>
          <w:w w:val="103"/>
        </w:rPr>
        <w:t xml:space="preserve">равна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ю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ю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ю</m:t>
                </m:r>
              </m:sub>
            </m:sSub>
          </m:den>
        </m:f>
        <m:r>
          <w:rPr>
            <w:rFonts w:ascii="Cambria Math" w:hAnsi="Cambria Math"/>
          </w:rPr>
          <m:t>=4890млн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11,862*365,24*3600</m:t>
                </m:r>
              </m:e>
            </m:d>
          </m:den>
        </m:f>
        <m:r>
          <w:rPr>
            <w:rFonts w:ascii="Cambria Math" w:hAnsi="Cambria Math"/>
          </w:rPr>
          <m:t>≈13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</m:oMath>
      <w:r>
        <w:rPr>
          <w:rFonts w:ascii="Times New Roman" w:hAnsi="Times New Roman"/>
          <w:color w:val="000000"/>
          <w:spacing w:val="-1"/>
          <w:w w:val="103"/>
        </w:rPr>
        <w:t>.</w:t>
      </w:r>
      <w:proofErr w:type="gramEnd"/>
      <w:r>
        <w:rPr>
          <w:rFonts w:ascii="Times New Roman" w:hAnsi="Times New Roman"/>
          <w:color w:val="000000"/>
          <w:spacing w:val="-1"/>
          <w:w w:val="103"/>
        </w:rPr>
        <w:t xml:space="preserve"> По закону сохранения импульса центр системы Юпитер-Солнце должен оставаться неподвижным, следовательно, Солнце должно двигаться в противоположном направлении со скоростью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с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ю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с</m:t>
                </m:r>
              </m:sub>
            </m:sSub>
          </m:den>
        </m:f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ю</m:t>
            </m:r>
          </m:sub>
        </m:sSub>
        <m:r>
          <w:rPr>
            <w:rFonts w:ascii="Cambria Math" w:hAnsi="Cambria Math"/>
          </w:rPr>
          <m:t>≈12,46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м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</m:oMath>
    </w:p>
    <w:p w:rsidR="00F27886" w:rsidRDefault="00F27886">
      <w:pPr>
        <w:rPr>
          <w:rFonts w:ascii="Times New Roman" w:hAnsi="Times New Roman"/>
          <w:color w:val="000000"/>
          <w:spacing w:val="-1"/>
          <w:w w:val="103"/>
        </w:rPr>
      </w:pPr>
    </w:p>
    <w:p w:rsidR="00F27886" w:rsidRDefault="00C60F79">
      <w:pPr>
        <w:rPr>
          <w:rFonts w:hint="eastAsia"/>
          <w:u w:val="single"/>
        </w:rPr>
      </w:pPr>
      <w:r>
        <w:rPr>
          <w:rFonts w:ascii="Times New Roman" w:hAnsi="Times New Roman"/>
          <w:u w:val="single"/>
        </w:rPr>
        <w:t>Ориентировочные критерии оценивания:</w:t>
      </w:r>
    </w:p>
    <w:p w:rsidR="00F27886" w:rsidRDefault="00C60F79">
      <w:pPr>
        <w:rPr>
          <w:rFonts w:ascii="Times New Roman" w:hAnsi="Times New Roman"/>
        </w:rPr>
      </w:pPr>
      <w:r>
        <w:rPr>
          <w:rFonts w:ascii="Times New Roman" w:hAnsi="Times New Roman"/>
        </w:rPr>
        <w:t>3 балла за расчет орбитальной скорости Юпитера</w:t>
      </w:r>
    </w:p>
    <w:p w:rsidR="00F27886" w:rsidRDefault="00C60F7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 балла </w:t>
      </w:r>
      <w:r w:rsidR="00AF309F">
        <w:rPr>
          <w:rFonts w:ascii="Times New Roman" w:hAnsi="Times New Roman"/>
        </w:rPr>
        <w:t>за вывод</w:t>
      </w:r>
      <w:r>
        <w:rPr>
          <w:rFonts w:ascii="Times New Roman" w:hAnsi="Times New Roman"/>
        </w:rPr>
        <w:t xml:space="preserve"> формулы изменения скорости Солнца</w:t>
      </w:r>
    </w:p>
    <w:p w:rsidR="00F27886" w:rsidRDefault="00C60F79">
      <w:pPr>
        <w:spacing w:after="198"/>
        <w:rPr>
          <w:rFonts w:ascii="Times New Roman" w:hAnsi="Times New Roman"/>
          <w:color w:val="000000"/>
          <w:spacing w:val="-1"/>
          <w:w w:val="103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3 балла за окончательный расчет</w:t>
      </w:r>
    </w:p>
    <w:p w:rsidR="00F27886" w:rsidRDefault="00F27886">
      <w:pPr>
        <w:spacing w:after="198"/>
        <w:rPr>
          <w:rFonts w:cs="Times New Roman" w:hint="eastAsia"/>
        </w:rPr>
      </w:pPr>
    </w:p>
    <w:p w:rsidR="00F27886" w:rsidRDefault="00F27886">
      <w:pPr>
        <w:spacing w:after="198"/>
        <w:rPr>
          <w:rFonts w:cs="Times New Roman" w:hint="eastAsia"/>
          <w:u w:val="single"/>
        </w:rPr>
      </w:pPr>
    </w:p>
    <w:p w:rsidR="00F27886" w:rsidRDefault="00F27886">
      <w:pPr>
        <w:spacing w:after="198"/>
        <w:rPr>
          <w:rFonts w:cs="Times New Roman" w:hint="eastAsia"/>
          <w:u w:val="single"/>
        </w:rPr>
      </w:pPr>
    </w:p>
    <w:p w:rsidR="00F27886" w:rsidRDefault="00F27886">
      <w:pPr>
        <w:spacing w:after="198"/>
        <w:rPr>
          <w:rFonts w:cs="Times New Roman" w:hint="eastAsia"/>
          <w:u w:val="single"/>
        </w:rPr>
      </w:pPr>
    </w:p>
    <w:p w:rsidR="00F27886" w:rsidRDefault="00F27886">
      <w:pPr>
        <w:spacing w:after="198"/>
        <w:rPr>
          <w:rFonts w:cs="Times New Roman" w:hint="eastAsia"/>
          <w:u w:val="single"/>
        </w:rPr>
      </w:pPr>
    </w:p>
    <w:p w:rsidR="00F27886" w:rsidRDefault="00F27886">
      <w:pPr>
        <w:spacing w:after="198"/>
        <w:rPr>
          <w:rFonts w:cs="Times New Roman" w:hint="eastAsia"/>
          <w:u w:val="single"/>
        </w:rPr>
      </w:pPr>
    </w:p>
    <w:p w:rsidR="00F27886" w:rsidRDefault="00F27886">
      <w:pPr>
        <w:spacing w:after="198"/>
        <w:rPr>
          <w:rFonts w:cs="Times New Roman" w:hint="eastAsia"/>
          <w:u w:val="single"/>
        </w:rPr>
      </w:pPr>
    </w:p>
    <w:p w:rsidR="00F27886" w:rsidRDefault="00F27886">
      <w:pPr>
        <w:spacing w:after="198"/>
        <w:rPr>
          <w:rFonts w:cs="Times New Roman" w:hint="eastAsia"/>
          <w:u w:val="single"/>
        </w:rPr>
      </w:pPr>
    </w:p>
    <w:p w:rsidR="00F27886" w:rsidRDefault="00AF309F">
      <w:pPr>
        <w:spacing w:after="198"/>
        <w:rPr>
          <w:rFonts w:ascii="Times New Roman" w:hAnsi="Times New Roman"/>
          <w:b/>
          <w:bCs/>
          <w:color w:val="000000"/>
          <w:spacing w:val="-1"/>
          <w:w w:val="103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lastRenderedPageBreak/>
        <w:t>Задание 5</w:t>
      </w:r>
      <w:r w:rsidR="00C60F79"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F27886" w:rsidRDefault="00C60F79">
      <w:pPr>
        <w:rPr>
          <w:rFonts w:hint="eastAsia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Малая планета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Квавар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(</w:t>
      </w:r>
      <w:proofErr w:type="spellStart"/>
      <w:r>
        <w:rPr>
          <w:rFonts w:eastAsiaTheme="minorEastAsia" w:cs="Times New Roman"/>
          <w:color w:val="000000"/>
          <w:spacing w:val="-6"/>
          <w:w w:val="103"/>
        </w:rPr>
        <w:t>Quaoar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) движется вокруг Солнца по почти круговой орбите радиуса 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lang w:val="en-US"/>
        </w:rPr>
        <w:t>R</w:t>
      </w:r>
      <w:r w:rsidRPr="00C60F79">
        <w:rPr>
          <w:rFonts w:ascii="Times New Roman" w:eastAsiaTheme="minorEastAsia" w:hAnsi="Times New Roman" w:cs="Times New Roman"/>
          <w:color w:val="000000"/>
          <w:spacing w:val="-6"/>
          <w:w w:val="103"/>
        </w:rPr>
        <w:t>=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43,</w:t>
      </w:r>
      <w:r w:rsidRPr="00C60F79"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4 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астрономических единицы в ту же сторону, что и Земля. Рассчитать угол его полугодового параллакса, если через три месяца после начала отсчёта он находится в противостоянии с Землёй. </w:t>
      </w:r>
    </w:p>
    <w:p w:rsidR="00F27886" w:rsidRDefault="00F27886">
      <w:pPr>
        <w:rPr>
          <w:rFonts w:eastAsiaTheme="minorEastAsia" w:cs="Times New Roman"/>
          <w:color w:val="000000"/>
          <w:spacing w:val="-6"/>
          <w:w w:val="103"/>
        </w:rPr>
      </w:pPr>
    </w:p>
    <w:p w:rsidR="00F27886" w:rsidRPr="00C60F79" w:rsidRDefault="00C60F79">
      <w:pPr>
        <w:pStyle w:val="a8"/>
        <w:ind w:left="0"/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  <w:u w:val="single"/>
        </w:rPr>
        <w:t>Решение: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</w:t>
      </w:r>
    </w:p>
    <w:p w:rsidR="00F27886" w:rsidRPr="00C60F79" w:rsidRDefault="00C60F79">
      <w:pPr>
        <w:pStyle w:val="a8"/>
        <w:ind w:left="0"/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За </w:t>
      </w:r>
      <w:r w:rsidR="00AF309F">
        <w:rPr>
          <w:rFonts w:ascii="Times New Roman" w:eastAsiaTheme="minorEastAsia" w:hAnsi="Times New Roman" w:cs="Times New Roman"/>
          <w:color w:val="000000"/>
          <w:spacing w:val="-6"/>
          <w:w w:val="103"/>
        </w:rPr>
        <w:t>полгода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Земля сместится на противоположную сторону Солнца, переместившись на </w:t>
      </w:r>
      <m:oMath>
        <m: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</w:rPr>
          <m:t>=2</m:t>
        </m:r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астрономических единицы. Орбитальный период Квавара находится по третьему закону Кеплера</w:t>
      </w:r>
      <w:proofErr w:type="gramStart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: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Q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Q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den>
        </m:f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,</w:t>
      </w:r>
      <w:proofErr w:type="gramEnd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Q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bSup>
              </m:den>
            </m:f>
          </m:e>
        </m:rad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43,4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rad>
        <m:r>
          <w:rPr>
            <w:rFonts w:ascii="Cambria Math" w:hAnsi="Cambria Math"/>
          </w:rPr>
          <m:t>⋅1лет≈285,9лет</m:t>
        </m:r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. Тогда его орбитальная скорость </w:t>
      </w:r>
      <w:proofErr w:type="gramStart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составляет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Q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Q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2π43,4⋅149700000км</m:t>
            </m:r>
          </m:num>
          <m:den>
            <m:r>
              <w:rPr>
                <w:rFonts w:ascii="Cambria Math" w:hAnsi="Cambria Math"/>
              </w:rPr>
              <m:t>285,9⋅365,24⋅24⋅3600с</m:t>
            </m:r>
          </m:den>
        </m:f>
        <m:r>
          <w:rPr>
            <w:rFonts w:ascii="Cambria Math" w:hAnsi="Cambria Math"/>
          </w:rPr>
          <m:t>≈4,52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.</w:t>
      </w:r>
      <w:proofErr w:type="gramEnd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Его движение за </w:t>
      </w:r>
      <w:r w:rsidR="00AF309F">
        <w:rPr>
          <w:rFonts w:ascii="Times New Roman" w:eastAsiaTheme="minorEastAsia" w:hAnsi="Times New Roman" w:cs="Times New Roman"/>
          <w:color w:val="000000"/>
          <w:spacing w:val="-6"/>
          <w:w w:val="103"/>
        </w:rPr>
        <w:t>полгода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можно приближенно считать прямолинейным, то есть он пройдёт </w:t>
      </w:r>
      <m:oMath>
        <m:r>
          <w:rPr>
            <w:rFonts w:ascii="Cambria Math" w:hAnsi="Cambria Math"/>
          </w:rPr>
          <m:t>L=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r>
          <w:rPr>
            <w:rFonts w:ascii="Cambria Math" w:hAnsi="Cambria Math"/>
          </w:rPr>
          <m:t>⋅T=4,52⋅0,5⋅365,24⋅24⋅3600≈71млнкм≈0,48</m:t>
        </m:r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астрономической единицы. </w:t>
      </w:r>
      <w:r w:rsidR="00AF309F">
        <w:rPr>
          <w:rFonts w:ascii="Times New Roman" w:eastAsiaTheme="minorEastAsia" w:hAnsi="Times New Roman" w:cs="Times New Roman"/>
          <w:color w:val="000000"/>
          <w:spacing w:val="-6"/>
          <w:w w:val="103"/>
        </w:rPr>
        <w:t>Линия,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проведённая через конечные позиции Земли и Квавара пересекается с линией проведённой из Солнца перпендикулярно смещению Земли на расстоянии 83,46 а.е. Значит угол параллакса — то есть угол пересечения этих линий равен 0,68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vertAlign w:val="superscript"/>
        </w:rPr>
        <w:t>0</w:t>
      </w:r>
    </w:p>
    <w:p w:rsidR="00F27886" w:rsidRDefault="00C60F79">
      <w:pPr>
        <w:rPr>
          <w:rFonts w:ascii="Times New Roman" w:hAnsi="Times New Roman"/>
          <w:u w:val="single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F27886" w:rsidRDefault="00C60F79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2 балла за расчёт скорости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Квавара</w:t>
      </w:r>
      <w:proofErr w:type="spellEnd"/>
    </w:p>
    <w:p w:rsidR="00F27886" w:rsidRDefault="00C60F79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4 баллов за вывод формулы для его параллакса</w:t>
      </w:r>
    </w:p>
    <w:p w:rsidR="00F27886" w:rsidRDefault="00C60F79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2 балла за окончательный расчёт</w:t>
      </w:r>
    </w:p>
    <w:p w:rsidR="00F27886" w:rsidRDefault="00C60F79">
      <w:pPr>
        <w:spacing w:after="198"/>
        <w:rPr>
          <w:rFonts w:ascii="Times New Roman" w:hAnsi="Times New Roman"/>
          <w:color w:val="000000"/>
          <w:spacing w:val="-1"/>
          <w:w w:val="103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Корректный расчёт параллакса без учёта движения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Квавара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 оценивается в 4 балла</w:t>
      </w:r>
    </w:p>
    <w:p w:rsidR="00F27886" w:rsidRDefault="00F27886">
      <w:pPr>
        <w:spacing w:after="198"/>
        <w:rPr>
          <w:rFonts w:eastAsiaTheme="minorEastAsia" w:cs="Times New Roman"/>
        </w:rPr>
      </w:pPr>
    </w:p>
    <w:p w:rsidR="00F27886" w:rsidRDefault="00AF309F">
      <w:pPr>
        <w:spacing w:after="198"/>
        <w:rPr>
          <w:rFonts w:ascii="Times New Roman" w:hAnsi="Times New Roman"/>
          <w:b/>
          <w:bCs/>
          <w:color w:val="000000"/>
          <w:spacing w:val="-1"/>
          <w:w w:val="103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>Задание 6</w:t>
      </w:r>
      <w:r w:rsidR="00C60F79"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F27886" w:rsidRPr="00C60F79" w:rsidRDefault="00C60F79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В максимуме затменно-переменная звезда имеет блеск 6</w:t>
      </w:r>
      <w:r>
        <w:rPr>
          <w:rFonts w:ascii="Times New Roman" w:hAnsi="Times New Roman" w:cs="Times New Roman"/>
          <w:color w:val="000000"/>
          <w:spacing w:val="-1"/>
          <w:w w:val="103"/>
          <w:vertAlign w:val="superscript"/>
          <w:lang w:val="en-US"/>
        </w:rPr>
        <w:t>m</w:t>
      </w:r>
      <w:r>
        <w:rPr>
          <w:rFonts w:ascii="Times New Roman" w:hAnsi="Times New Roman" w:cs="Times New Roman"/>
          <w:color w:val="000000"/>
          <w:spacing w:val="-1"/>
          <w:w w:val="103"/>
        </w:rPr>
        <w:t>, а в минимуме 8</w:t>
      </w:r>
      <w:r>
        <w:rPr>
          <w:rFonts w:ascii="Times New Roman" w:hAnsi="Times New Roman" w:cs="Times New Roman"/>
          <w:color w:val="000000"/>
          <w:spacing w:val="-1"/>
          <w:w w:val="103"/>
          <w:vertAlign w:val="superscript"/>
          <w:lang w:val="en-US"/>
        </w:rPr>
        <w:t>m</w:t>
      </w:r>
      <w:r>
        <w:rPr>
          <w:rFonts w:ascii="Times New Roman" w:hAnsi="Times New Roman" w:cs="Times New Roman"/>
          <w:color w:val="000000"/>
          <w:spacing w:val="-1"/>
          <w:w w:val="103"/>
        </w:rPr>
        <w:t xml:space="preserve">. </w:t>
      </w:r>
      <w:r>
        <w:rPr>
          <w:rFonts w:ascii="Times New Roman" w:hAnsi="Times New Roman" w:cs="Times New Roman"/>
          <w:color w:val="000000"/>
          <w:spacing w:val="-2"/>
          <w:w w:val="103"/>
        </w:rPr>
        <w:t xml:space="preserve">Считая затмение центральным и спутник темным, найти отношение объемов </w:t>
      </w:r>
      <w:r>
        <w:rPr>
          <w:rFonts w:ascii="Times New Roman" w:hAnsi="Times New Roman" w:cs="Times New Roman"/>
          <w:color w:val="000000"/>
          <w:spacing w:val="-6"/>
          <w:w w:val="103"/>
        </w:rPr>
        <w:t xml:space="preserve">компонентов этой пары. </w:t>
      </w:r>
    </w:p>
    <w:p w:rsidR="00F27886" w:rsidRDefault="00F27886">
      <w:pPr>
        <w:rPr>
          <w:rFonts w:cs="Times New Roman" w:hint="eastAsia"/>
          <w:color w:val="000000"/>
          <w:spacing w:val="-1"/>
          <w:w w:val="103"/>
        </w:rPr>
      </w:pPr>
    </w:p>
    <w:p w:rsidR="00F27886" w:rsidRDefault="00C60F79">
      <w:pPr>
        <w:rPr>
          <w:rFonts w:ascii="Times New Roman" w:hAnsi="Times New Roman"/>
          <w:u w:val="single"/>
        </w:rPr>
      </w:pPr>
      <w:r>
        <w:rPr>
          <w:rFonts w:ascii="Times New Roman" w:hAnsi="Times New Roman" w:cs="Times New Roman"/>
          <w:color w:val="000000"/>
          <w:spacing w:val="-1"/>
          <w:w w:val="103"/>
          <w:u w:val="single"/>
        </w:rPr>
        <w:t>Решение</w:t>
      </w:r>
    </w:p>
    <w:p w:rsidR="00F27886" w:rsidRDefault="00C60F79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 xml:space="preserve">В результате затмения яркость звезды падает на 2 звёздных величины. Значит световая энергия приходящая от звезды уменьшается в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2,512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≈6,1</m:t>
        </m:r>
      </m:oMath>
      <w:r>
        <w:rPr>
          <w:rFonts w:ascii="Times New Roman" w:hAnsi="Times New Roman" w:cs="Times New Roman"/>
          <w:color w:val="000000"/>
          <w:spacing w:val="-1"/>
          <w:w w:val="103"/>
        </w:rPr>
        <w:t xml:space="preserve">раза. Так как поверхностная яркость её при этом не меняется, то во столько раз сокращается видимая площадь поверхности. Значит видимая площадь поверхности темного компаньона составляет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2,512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2,512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≈0.84</m:t>
        </m:r>
      </m:oMath>
      <w:r>
        <w:rPr>
          <w:rFonts w:ascii="Times New Roman" w:hAnsi="Times New Roman" w:cs="Times New Roman"/>
          <w:color w:val="000000"/>
          <w:spacing w:val="-1"/>
          <w:w w:val="103"/>
        </w:rPr>
        <w:t xml:space="preserve">площади видимого компаньона. Значит их радиусы соотносятся </w:t>
      </w:r>
      <w:proofErr w:type="gramStart"/>
      <w:r>
        <w:rPr>
          <w:rFonts w:ascii="Times New Roman" w:hAnsi="Times New Roman" w:cs="Times New Roman"/>
          <w:color w:val="000000"/>
          <w:spacing w:val="-1"/>
          <w:w w:val="103"/>
        </w:rPr>
        <w:t xml:space="preserve">как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0.84</m:t>
            </m:r>
          </m:e>
        </m:rad>
        <m:r>
          <w:rPr>
            <w:rFonts w:ascii="Cambria Math" w:hAnsi="Cambria Math"/>
          </w:rPr>
          <m:t>≈0,92</m:t>
        </m:r>
      </m:oMath>
      <w:r>
        <w:rPr>
          <w:rFonts w:ascii="Times New Roman" w:hAnsi="Times New Roman" w:cs="Times New Roman"/>
          <w:color w:val="000000"/>
          <w:spacing w:val="-1"/>
          <w:w w:val="103"/>
        </w:rPr>
        <w:t>,</w:t>
      </w:r>
      <w:proofErr w:type="gramEnd"/>
      <w:r>
        <w:rPr>
          <w:rFonts w:ascii="Times New Roman" w:hAnsi="Times New Roman" w:cs="Times New Roman"/>
          <w:color w:val="000000"/>
          <w:spacing w:val="-1"/>
          <w:w w:val="103"/>
        </w:rPr>
        <w:t xml:space="preserve"> а объёмы как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0,92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≈0,77</m:t>
        </m:r>
      </m:oMath>
    </w:p>
    <w:p w:rsidR="00F27886" w:rsidRDefault="00F27886">
      <w:pPr>
        <w:rPr>
          <w:rFonts w:cs="Times New Roman" w:hint="eastAsia"/>
          <w:color w:val="000000"/>
          <w:spacing w:val="-1"/>
          <w:w w:val="103"/>
        </w:rPr>
      </w:pPr>
    </w:p>
    <w:p w:rsidR="00F27886" w:rsidRDefault="00C60F79">
      <w:pPr>
        <w:rPr>
          <w:rFonts w:ascii="Times New Roman" w:hAnsi="Times New Roman"/>
          <w:u w:val="single"/>
        </w:rPr>
      </w:pPr>
      <w:r>
        <w:rPr>
          <w:rFonts w:ascii="Times New Roman" w:hAnsi="Times New Roman" w:cs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F27886" w:rsidRDefault="00C60F79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2 балла за понимания того как устроены затменно-переменные звёзды</w:t>
      </w:r>
    </w:p>
    <w:p w:rsidR="00F27886" w:rsidRDefault="00C60F79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2 бала за умение работать со звёздными величинами</w:t>
      </w:r>
    </w:p>
    <w:p w:rsidR="00F27886" w:rsidRDefault="00C60F79">
      <w:pPr>
        <w:spacing w:after="198"/>
        <w:rPr>
          <w:rFonts w:hint="eastAsia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4 балла за непосредственный расчёт</w:t>
      </w:r>
    </w:p>
    <w:sectPr w:rsidR="00F27886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F27886"/>
    <w:rsid w:val="00AF309F"/>
    <w:rsid w:val="00C60F79"/>
    <w:rsid w:val="00F2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C32C20-E1E9-4245-9820-F8303F01B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color w:val="00000A"/>
      <w:sz w:val="24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10">
    <w:name w:val="Абзац списка1"/>
    <w:basedOn w:val="a"/>
    <w:qFormat/>
    <w:pPr>
      <w:ind w:left="180"/>
    </w:pPr>
    <w:rPr>
      <w:rFonts w:ascii="Calibri" w:eastAsia="Calibri" w:hAnsi="Calibri" w:cs="Times New Roman"/>
    </w:rPr>
  </w:style>
  <w:style w:type="paragraph" w:styleId="a8">
    <w:name w:val="List Paragraph"/>
    <w:basedOn w:val="a"/>
    <w:qFormat/>
    <w:pPr>
      <w:spacing w:after="200"/>
      <w:ind w:left="720"/>
    </w:pPr>
  </w:style>
  <w:style w:type="paragraph" w:customStyle="1" w:styleId="a9">
    <w:name w:val="Блочная цитата"/>
    <w:basedOn w:val="a"/>
    <w:qFormat/>
  </w:style>
  <w:style w:type="paragraph" w:styleId="aa">
    <w:name w:val="Title"/>
    <w:basedOn w:val="a0"/>
    <w:qFormat/>
  </w:style>
  <w:style w:type="paragraph" w:styleId="ab">
    <w:name w:val="Subtitl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834</Words>
  <Characters>4757</Characters>
  <Application>Microsoft Office Word</Application>
  <DocSecurity>0</DocSecurity>
  <Lines>39</Lines>
  <Paragraphs>11</Paragraphs>
  <ScaleCrop>false</ScaleCrop>
  <Company/>
  <LinksUpToDate>false</LinksUpToDate>
  <CharactersWithSpaces>5580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20</cp:revision>
  <dcterms:created xsi:type="dcterms:W3CDTF">2014-10-17T03:32:00Z</dcterms:created>
  <dcterms:modified xsi:type="dcterms:W3CDTF">2017-10-26T09:27:00Z</dcterms:modified>
  <dc:language>ru-RU</dc:language>
</cp:coreProperties>
</file>